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A13F" w14:textId="036A910D" w:rsidR="00B75BAB" w:rsidRPr="0043249F" w:rsidRDefault="00B75BAB" w:rsidP="00B75BAB">
      <w:pPr>
        <w:spacing w:after="0" w:line="240" w:lineRule="auto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Annex</w:t>
      </w:r>
      <w:proofErr w:type="spellEnd"/>
      <w:r w:rsidRPr="0043249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</w:p>
    <w:p w14:paraId="7EC7AD6A" w14:textId="77777777" w:rsidR="00B75BAB" w:rsidRDefault="00B75BAB" w:rsidP="00785075">
      <w:pPr>
        <w:spacing w:after="0" w:line="240" w:lineRule="auto"/>
        <w:jc w:val="center"/>
        <w:rPr>
          <w:rFonts w:cstheme="minorHAnsi"/>
          <w:bCs/>
          <w:sz w:val="20"/>
          <w:szCs w:val="20"/>
          <w:lang w:val="en-GB"/>
        </w:rPr>
      </w:pPr>
    </w:p>
    <w:p w14:paraId="2165C9E0" w14:textId="1EF6D7F6" w:rsidR="00785075" w:rsidRPr="00B75BAB" w:rsidRDefault="00785075" w:rsidP="00785075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en-GB"/>
        </w:rPr>
      </w:pPr>
      <w:r w:rsidRPr="00B75BAB">
        <w:rPr>
          <w:rFonts w:cstheme="minorHAnsi"/>
          <w:b/>
          <w:bCs/>
          <w:sz w:val="20"/>
          <w:szCs w:val="20"/>
          <w:lang w:val="en-GB"/>
        </w:rPr>
        <w:t>REQUEST TO ACCESS TO LABORATORIES</w:t>
      </w:r>
    </w:p>
    <w:p w14:paraId="58FE4893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2E332411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7AFB72E5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To the Laboratory Manager</w:t>
      </w:r>
    </w:p>
    <w:p w14:paraId="1B73A96A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3F37027A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3C66DA49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The undersigned _________________________________________________________________________________</w:t>
      </w:r>
    </w:p>
    <w:p w14:paraId="567F4AE7" w14:textId="77777777" w:rsid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50D105CC" w14:textId="559BD676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- Professor, Researcher, Research fellow, Scholarship holder, PhD student at the Department of:</w:t>
      </w:r>
    </w:p>
    <w:p w14:paraId="7DD856CC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________________________________________________________________________________________________</w:t>
      </w:r>
    </w:p>
    <w:p w14:paraId="2068DBDE" w14:textId="77777777" w:rsid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1001D801" w14:textId="77777777" w:rsid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6F86BB54" w14:textId="71C79090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- Staff of the following affiliated body: _____________________________________________________</w:t>
      </w:r>
    </w:p>
    <w:p w14:paraId="1ECD8306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236970B9" w14:textId="77777777" w:rsidR="00BA4A03" w:rsidRDefault="00BA4A03" w:rsidP="00785075">
      <w:pPr>
        <w:spacing w:after="0" w:line="240" w:lineRule="auto"/>
        <w:jc w:val="center"/>
        <w:rPr>
          <w:rFonts w:cstheme="minorHAnsi"/>
          <w:bCs/>
          <w:sz w:val="20"/>
          <w:szCs w:val="20"/>
          <w:lang w:val="en-GB"/>
        </w:rPr>
      </w:pPr>
    </w:p>
    <w:p w14:paraId="4D283A3F" w14:textId="77BCDCA4" w:rsidR="00785075" w:rsidRPr="00B75BAB" w:rsidRDefault="00785075" w:rsidP="00785075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en-GB"/>
        </w:rPr>
      </w:pPr>
      <w:r w:rsidRPr="00B75BAB">
        <w:rPr>
          <w:rFonts w:cstheme="minorHAnsi"/>
          <w:b/>
          <w:bCs/>
          <w:sz w:val="20"/>
          <w:szCs w:val="20"/>
          <w:lang w:val="en-GB"/>
        </w:rPr>
        <w:t>requests to access</w:t>
      </w:r>
    </w:p>
    <w:p w14:paraId="2FF524A0" w14:textId="77777777" w:rsidR="00BA4A03" w:rsidRDefault="00BA4A03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1B4F5E27" w14:textId="1F16277A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for research activities, to the following Laboratory (or other structure): ________________________</w:t>
      </w:r>
    </w:p>
    <w:p w14:paraId="6B2EA037" w14:textId="77777777" w:rsidR="00BA4A03" w:rsidRDefault="00BA4A03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4EDBBAC9" w14:textId="6A8AD588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for whi</w:t>
      </w:r>
      <w:r>
        <w:rPr>
          <w:rFonts w:cstheme="minorHAnsi"/>
          <w:bCs/>
          <w:sz w:val="20"/>
          <w:szCs w:val="20"/>
          <w:lang w:val="en-GB"/>
        </w:rPr>
        <w:t>ch the responsible is Prof./</w:t>
      </w:r>
      <w:proofErr w:type="spellStart"/>
      <w:r>
        <w:rPr>
          <w:rFonts w:cstheme="minorHAnsi"/>
          <w:bCs/>
          <w:sz w:val="20"/>
          <w:szCs w:val="20"/>
          <w:lang w:val="en-GB"/>
        </w:rPr>
        <w:t>Dr</w:t>
      </w:r>
      <w:r w:rsidRPr="00785075">
        <w:rPr>
          <w:rFonts w:cstheme="minorHAnsi"/>
          <w:bCs/>
          <w:sz w:val="20"/>
          <w:szCs w:val="20"/>
          <w:lang w:val="en-GB"/>
        </w:rPr>
        <w:t>.</w:t>
      </w:r>
      <w:proofErr w:type="spellEnd"/>
      <w:r w:rsidRPr="00785075">
        <w:rPr>
          <w:rFonts w:cstheme="minorHAnsi"/>
          <w:bCs/>
          <w:sz w:val="20"/>
          <w:szCs w:val="20"/>
          <w:lang w:val="en-GB"/>
        </w:rPr>
        <w:t xml:space="preserve"> ______________________________________,</w:t>
      </w:r>
    </w:p>
    <w:p w14:paraId="5E9988D5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43234F16" w14:textId="77777777" w:rsidR="00785075" w:rsidRPr="00B75BAB" w:rsidRDefault="00785075" w:rsidP="00785075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en-GB"/>
        </w:rPr>
      </w:pPr>
      <w:r w:rsidRPr="00B75BAB">
        <w:rPr>
          <w:rFonts w:cstheme="minorHAnsi"/>
          <w:b/>
          <w:bCs/>
          <w:sz w:val="20"/>
          <w:szCs w:val="20"/>
          <w:lang w:val="en-GB"/>
        </w:rPr>
        <w:t>and declares under his own responsibility</w:t>
      </w:r>
    </w:p>
    <w:p w14:paraId="3C9DD490" w14:textId="7C1D27F6" w:rsidR="00785075" w:rsidRPr="00D4001E" w:rsidRDefault="00785075" w:rsidP="00D4001E">
      <w:pPr>
        <w:spacing w:after="0" w:line="240" w:lineRule="auto"/>
        <w:jc w:val="center"/>
        <w:rPr>
          <w:rFonts w:cstheme="minorHAnsi"/>
          <w:bCs/>
          <w:i/>
          <w:sz w:val="20"/>
          <w:szCs w:val="20"/>
          <w:lang w:val="en-GB"/>
        </w:rPr>
      </w:pPr>
      <w:r w:rsidRPr="00D4001E">
        <w:rPr>
          <w:rFonts w:cstheme="minorHAnsi"/>
          <w:bCs/>
          <w:i/>
          <w:sz w:val="20"/>
          <w:szCs w:val="20"/>
          <w:lang w:val="en-GB"/>
        </w:rPr>
        <w:t>pursuant to current regional and state regulations regarding the Covid-19 epidemic,</w:t>
      </w:r>
    </w:p>
    <w:p w14:paraId="0DF05C6D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59167958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4E3A0434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- to have viewed the training video (full version) of INAIL at the link:</w:t>
      </w:r>
    </w:p>
    <w:p w14:paraId="22C01390" w14:textId="35E9614B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 </w:t>
      </w:r>
      <w:hyperlink r:id="rId5" w:history="1">
        <w:r w:rsidRPr="006F21E9">
          <w:rPr>
            <w:rStyle w:val="Collegamentoipertestuale"/>
            <w:rFonts w:cstheme="minorHAnsi"/>
            <w:bCs/>
            <w:sz w:val="20"/>
            <w:szCs w:val="20"/>
            <w:lang w:val="en-GB"/>
          </w:rPr>
          <w:t>https://www.inail.it/cs/internet/comunicazione/multimedia/video-gallery/videogallery-tutorial-conoscere-rischio.html</w:t>
        </w:r>
      </w:hyperlink>
      <w:r>
        <w:rPr>
          <w:rFonts w:cstheme="minorHAnsi"/>
          <w:bCs/>
          <w:sz w:val="20"/>
          <w:szCs w:val="20"/>
          <w:lang w:val="en-GB"/>
        </w:rPr>
        <w:t xml:space="preserve"> </w:t>
      </w:r>
    </w:p>
    <w:p w14:paraId="3DBB3888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- to participate voluntarily in research activities</w:t>
      </w:r>
    </w:p>
    <w:p w14:paraId="52747C3E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- to undertake to have, on the day of the first access, a declaration relating to your health situation by delivering it, as soon as possible and in any case before the start of the work, in a sealed envelope, to the Secretary of the Director of the Department or to the Director of the Department</w:t>
      </w:r>
    </w:p>
    <w:p w14:paraId="59CF3143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785075">
        <w:rPr>
          <w:rFonts w:cstheme="minorHAnsi"/>
          <w:bCs/>
          <w:sz w:val="20"/>
          <w:szCs w:val="20"/>
          <w:lang w:val="en-GB"/>
        </w:rPr>
        <w:t>- to undertake to wear the mask (at least of the surgical type) for the period of stay, as well as to maintain the interpersonal safety distances foreseen by the current provisions</w:t>
      </w:r>
    </w:p>
    <w:p w14:paraId="7CA1AFE7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61E62594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553C97EC" w14:textId="77777777" w:rsidR="00785075" w:rsidRPr="00785075" w:rsidRDefault="00785075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</w:p>
    <w:p w14:paraId="657D4F47" w14:textId="7E33C113" w:rsidR="00785075" w:rsidRPr="00785075" w:rsidRDefault="00B75BAB" w:rsidP="00785075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 xml:space="preserve">Signature </w:t>
      </w:r>
      <w:r w:rsidRPr="00785075">
        <w:rPr>
          <w:rFonts w:cstheme="minorHAnsi"/>
          <w:bCs/>
          <w:sz w:val="20"/>
          <w:szCs w:val="20"/>
          <w:lang w:val="en-GB"/>
        </w:rPr>
        <w:t>…</w:t>
      </w:r>
      <w:r w:rsidR="00785075" w:rsidRPr="00785075">
        <w:rPr>
          <w:rFonts w:cstheme="minorHAnsi"/>
          <w:bCs/>
          <w:sz w:val="20"/>
          <w:szCs w:val="20"/>
          <w:lang w:val="en-GB"/>
        </w:rPr>
        <w:t xml:space="preserve">………………………………. </w:t>
      </w:r>
      <w:r w:rsidR="00785075">
        <w:rPr>
          <w:rFonts w:cstheme="minorHAnsi"/>
          <w:bCs/>
          <w:sz w:val="20"/>
          <w:szCs w:val="20"/>
          <w:lang w:val="en-GB"/>
        </w:rPr>
        <w:tab/>
      </w:r>
      <w:r w:rsidR="00785075">
        <w:rPr>
          <w:rFonts w:cstheme="minorHAnsi"/>
          <w:bCs/>
          <w:sz w:val="20"/>
          <w:szCs w:val="20"/>
          <w:lang w:val="en-GB"/>
        </w:rPr>
        <w:tab/>
      </w:r>
      <w:r w:rsidR="00785075">
        <w:rPr>
          <w:rFonts w:cstheme="minorHAnsi"/>
          <w:bCs/>
          <w:sz w:val="20"/>
          <w:szCs w:val="20"/>
          <w:lang w:val="en-GB"/>
        </w:rPr>
        <w:tab/>
      </w:r>
      <w:r w:rsidR="00785075">
        <w:rPr>
          <w:rFonts w:cstheme="minorHAnsi"/>
          <w:bCs/>
          <w:sz w:val="20"/>
          <w:szCs w:val="20"/>
          <w:lang w:val="en-GB"/>
        </w:rPr>
        <w:tab/>
      </w:r>
      <w:r w:rsidR="00785075">
        <w:rPr>
          <w:rFonts w:cstheme="minorHAnsi"/>
          <w:bCs/>
          <w:sz w:val="20"/>
          <w:szCs w:val="20"/>
          <w:lang w:val="en-GB"/>
        </w:rPr>
        <w:tab/>
      </w:r>
      <w:r w:rsidR="00785075">
        <w:rPr>
          <w:rFonts w:cstheme="minorHAnsi"/>
          <w:bCs/>
          <w:sz w:val="20"/>
          <w:szCs w:val="20"/>
          <w:lang w:val="en-GB"/>
        </w:rPr>
        <w:tab/>
      </w:r>
      <w:r w:rsidR="00785075" w:rsidRPr="00785075">
        <w:rPr>
          <w:rFonts w:cstheme="minorHAnsi"/>
          <w:bCs/>
          <w:sz w:val="20"/>
          <w:szCs w:val="20"/>
          <w:lang w:val="en-GB"/>
        </w:rPr>
        <w:t>Date……………………………………….</w:t>
      </w:r>
    </w:p>
    <w:p w14:paraId="10512911" w14:textId="77777777" w:rsidR="00372D67" w:rsidRPr="0043249F" w:rsidRDefault="00372D67" w:rsidP="0043249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E150D4" w14:textId="77777777" w:rsidR="00937B64" w:rsidRDefault="00937B64" w:rsidP="0043249F">
      <w:pPr>
        <w:spacing w:after="0" w:line="240" w:lineRule="auto"/>
        <w:jc w:val="both"/>
      </w:pPr>
    </w:p>
    <w:p w14:paraId="081B88E9" w14:textId="062A980C" w:rsidR="00372D67" w:rsidRPr="0043249F" w:rsidRDefault="00372D67" w:rsidP="0043249F">
      <w:pPr>
        <w:spacing w:after="0" w:line="240" w:lineRule="auto"/>
        <w:jc w:val="both"/>
        <w:rPr>
          <w:sz w:val="20"/>
          <w:szCs w:val="20"/>
        </w:rPr>
      </w:pPr>
    </w:p>
    <w:sectPr w:rsidR="00372D67" w:rsidRPr="0043249F" w:rsidSect="001B6D9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31DF"/>
    <w:multiLevelType w:val="hybridMultilevel"/>
    <w:tmpl w:val="4AC4AB34"/>
    <w:lvl w:ilvl="0" w:tplc="439C184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F88"/>
    <w:multiLevelType w:val="hybridMultilevel"/>
    <w:tmpl w:val="AAE8F3BE"/>
    <w:lvl w:ilvl="0" w:tplc="52806A34">
      <w:numFmt w:val="bullet"/>
      <w:lvlText w:val="-"/>
      <w:lvlJc w:val="left"/>
      <w:pPr>
        <w:ind w:left="720" w:hanging="360"/>
      </w:pPr>
      <w:rPr>
        <w:rFonts w:ascii="Roboto Slab" w:eastAsia="Calibri" w:hAnsi="Roboto Sla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67"/>
    <w:rsid w:val="0007722B"/>
    <w:rsid w:val="00094A2B"/>
    <w:rsid w:val="00143845"/>
    <w:rsid w:val="001A783E"/>
    <w:rsid w:val="001B6D90"/>
    <w:rsid w:val="001F27A8"/>
    <w:rsid w:val="00231F8D"/>
    <w:rsid w:val="0024506D"/>
    <w:rsid w:val="002D22B8"/>
    <w:rsid w:val="00320769"/>
    <w:rsid w:val="00372D67"/>
    <w:rsid w:val="00381D81"/>
    <w:rsid w:val="003A39D5"/>
    <w:rsid w:val="0043249F"/>
    <w:rsid w:val="004B683E"/>
    <w:rsid w:val="004C3812"/>
    <w:rsid w:val="004D6B0B"/>
    <w:rsid w:val="004E3EB9"/>
    <w:rsid w:val="004F292D"/>
    <w:rsid w:val="0050247D"/>
    <w:rsid w:val="00504929"/>
    <w:rsid w:val="00585BE6"/>
    <w:rsid w:val="00594F96"/>
    <w:rsid w:val="005F7C05"/>
    <w:rsid w:val="00645A19"/>
    <w:rsid w:val="00645A5A"/>
    <w:rsid w:val="006A3CC4"/>
    <w:rsid w:val="006D23A8"/>
    <w:rsid w:val="00785075"/>
    <w:rsid w:val="007978A0"/>
    <w:rsid w:val="007C4340"/>
    <w:rsid w:val="007D15FE"/>
    <w:rsid w:val="008A32E7"/>
    <w:rsid w:val="008B1191"/>
    <w:rsid w:val="008B45F5"/>
    <w:rsid w:val="008E1E17"/>
    <w:rsid w:val="008F001F"/>
    <w:rsid w:val="00937B64"/>
    <w:rsid w:val="009C55A2"/>
    <w:rsid w:val="009F4E3B"/>
    <w:rsid w:val="00A11D1B"/>
    <w:rsid w:val="00A86E68"/>
    <w:rsid w:val="00AA5B41"/>
    <w:rsid w:val="00AC6A86"/>
    <w:rsid w:val="00B16BC0"/>
    <w:rsid w:val="00B30E59"/>
    <w:rsid w:val="00B70A3B"/>
    <w:rsid w:val="00B75BAB"/>
    <w:rsid w:val="00BA4A03"/>
    <w:rsid w:val="00BC73C6"/>
    <w:rsid w:val="00CB1820"/>
    <w:rsid w:val="00CC58E1"/>
    <w:rsid w:val="00CF5344"/>
    <w:rsid w:val="00D12E1A"/>
    <w:rsid w:val="00D4001E"/>
    <w:rsid w:val="00DC5787"/>
    <w:rsid w:val="00DF7959"/>
    <w:rsid w:val="00E421AA"/>
    <w:rsid w:val="00E45E57"/>
    <w:rsid w:val="00E711B4"/>
    <w:rsid w:val="00E914F7"/>
    <w:rsid w:val="00EA3162"/>
    <w:rsid w:val="00ED165D"/>
    <w:rsid w:val="00ED7408"/>
    <w:rsid w:val="00F24928"/>
    <w:rsid w:val="00F306B3"/>
    <w:rsid w:val="00FA32D8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0FD7"/>
  <w15:chartTrackingRefBased/>
  <w15:docId w15:val="{1BCACC90-48B8-4FFF-B8B4-C8E6B3A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2D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2D67"/>
    <w:rPr>
      <w:sz w:val="20"/>
      <w:szCs w:val="20"/>
    </w:rPr>
  </w:style>
  <w:style w:type="character" w:styleId="Rimandocommento">
    <w:name w:val="annotation reference"/>
    <w:basedOn w:val="Carpredefinitoparagrafo"/>
    <w:rsid w:val="00372D67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D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F7C0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7C05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55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55A2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5A5A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1A7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ail.it/cs/internet/comunicazione/multimedia/video-gallery/videogallery-tutorial-conoscere-rischi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Freccero</dc:creator>
  <cp:keywords/>
  <dc:description/>
  <cp:lastModifiedBy>Computer</cp:lastModifiedBy>
  <cp:revision>2</cp:revision>
  <dcterms:created xsi:type="dcterms:W3CDTF">2020-05-04T09:25:00Z</dcterms:created>
  <dcterms:modified xsi:type="dcterms:W3CDTF">2020-05-04T09:25:00Z</dcterms:modified>
</cp:coreProperties>
</file>